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>Komendant Powiatowy Policji w Biłgoraju zajmuje się ochroną bezpieczeństwa ludzi oraz utrzymaniem bezpieczeństwa i porządku publicznego na terenie powiatu.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Komendanta Powiatowego Policji w Biłgoraju powołuje i odwołuje Komendant Wojewódzki Policji w Lublinie po uzyskaniu opinii Starosty.  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Komendant Powiatowy Policji w Biłgoraju jest szefem wszystkich policjantów Komendy Powiatowej Policji w Biłgoraju.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Regulamin Komendy Powiatowej Policji określa strukturę organizacyjną, zakres zadań i funkcje Komendy, patrz linki w tekście.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Do zadań Policji należą czynności: operacyjno-rozpoznawcze, dochodzeniowo-śledcze i administracyjno-porządkowe w celu: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rozpoznawania, zapobiegania i szukania przestępstw, przestępstw skarbowych i wykroczeń;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poszukiwania osób ukrywających się przed policją, prokuraturą, sądami oraz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• </w:t>
      </w:r>
      <w:r>
        <w:rPr>
          <w:rFonts w:ascii="Arial" w:hAnsi="Arial"/>
        </w:rPr>
        <w:t>poszukiwania osób zaginionych.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Komendant Powiatowy Policji w Biłgoraju składa roczne sprawozdania ze swojej działalności, a także informacje o stanie porządku i bezpieczeństwa publicznego. Jest zobowiązany współdziałać z Biurem Nadzoru Wewnętrznego w zakresie realizacji jego zadań.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Zakres działalności Komendy Powiatowej Policji w Biłgoraju to między innymi: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zapewnienie porządku i bezpieczeństwa podczas organizowanych zgromadzeń, protestów, meczy i koncertów,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zabezpieczanie śladów i dowodów,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układanie programów profilaktycznych,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dbanie o bezpieczeństwo i porządek w ruchu na drogach,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edukowanie dorosłych, dzieci, młodzieży w zakresie bezpiecznego korzystania z dróg, jezior i rzek.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Wszystkie informacje o Komendzie Powiatowej Policji w Biłgoraju znajdziesz na stronie internetowej, stronie BIP, patrz linki w tekście.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Dodatkowe informacje: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 Komendzie Powiatowej Policji w Biłgoraju możesz złożyć wniosek, skargę lub petycję.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Jeśli jesteś pokrzywdzonym, świadkiem przestępstwa lub wykroczenia, to udaj się do najbliższej jednostki Policji lub zadzwoń pod numer alarmowy 112.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6"/>
      <w:szCs w:val="26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retekstu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retekstu"/>
    <w:qFormat/>
    <w:pPr>
      <w:numPr>
        <w:ilvl w:val="6"/>
        <w:numId w:val="1"/>
      </w:numPr>
      <w:spacing w:before="60" w:after="60"/>
      <w:outlineLvl w:val="6"/>
    </w:pPr>
    <w:rPr>
      <w:b/>
      <w:bCs/>
      <w:sz w:val="20"/>
      <w:szCs w:val="20"/>
    </w:rPr>
  </w:style>
  <w:style w:type="paragraph" w:styleId="Nagwek8">
    <w:name w:val="Heading 8"/>
    <w:basedOn w:val="Nagwek"/>
    <w:next w:val="Tretekstu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0"/>
      <w:szCs w:val="20"/>
    </w:rPr>
  </w:style>
  <w:style w:type="paragraph" w:styleId="Nagwek9">
    <w:name w:val="Heading 9"/>
    <w:basedOn w:val="Nagwek"/>
    <w:next w:val="Tretekstu"/>
    <w:qFormat/>
    <w:pPr>
      <w:numPr>
        <w:ilvl w:val="8"/>
        <w:numId w:val="1"/>
      </w:numPr>
      <w:spacing w:before="60" w:after="60"/>
      <w:outlineLvl w:val="8"/>
    </w:pPr>
    <w:rPr>
      <w:b/>
      <w:bCs/>
      <w:sz w:val="18"/>
      <w:szCs w:val="18"/>
    </w:rPr>
  </w:style>
  <w:style w:type="character" w:styleId="Znakinumeracji">
    <w:name w:val="Znaki numeracji"/>
    <w:qFormat/>
    <w:rPr>
      <w:rFonts w:ascii="Arial" w:hAnsi="Arial"/>
    </w:rPr>
  </w:style>
  <w:style w:type="character" w:styleId="Czeinternetowe">
    <w:name w:val="Hyperlink"/>
    <w:rPr>
      <w:color w:val="0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0">
    <w:name w:val="Nagłówek 10"/>
    <w:basedOn w:val="Nagwek"/>
    <w:next w:val="Tretekstu"/>
    <w:qFormat/>
    <w:pPr>
      <w:numPr>
        <w:ilvl w:val="8"/>
        <w:numId w:val="1"/>
      </w:numPr>
      <w:spacing w:before="60" w:after="60"/>
      <w:outlineLvl w:val="8"/>
    </w:pPr>
    <w:rPr>
      <w:b/>
      <w:bCs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LibreOffice/7.5.0.3$Windows_X86_64 LibreOffice_project/c21113d003cd3efa8c53188764377a8272d9d6de</Application>
  <AppVersion>15.0000</AppVersion>
  <Pages>1</Pages>
  <Words>240</Words>
  <Characters>1668</Characters>
  <CharactersWithSpaces>1898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2023-09-01T14:35:58Z</dcterms:created>
  <dc:creator/>
  <dc:description/>
  <dc:language>pl-PL</dc:language>
  <cp:lastModifiedBy/>
  <dcterms:modified xsi:type="dcterms:W3CDTF">2023-11-07T15:51:11Z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